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D52A8" w:rsidRDefault="00090A24">
      <w:pPr>
        <w:spacing w:before="28" w:after="28"/>
        <w:jc w:val="center"/>
      </w:pPr>
      <w:r>
        <w:rPr>
          <w:b/>
          <w:sz w:val="32"/>
          <w:szCs w:val="32"/>
        </w:rPr>
        <w:t>Cider Mill PTA Job Description</w:t>
      </w:r>
    </w:p>
    <w:p w:rsidR="00BD52A8" w:rsidRDefault="00BD52A8">
      <w:pPr>
        <w:spacing w:before="28" w:after="28"/>
        <w:jc w:val="center"/>
      </w:pPr>
    </w:p>
    <w:p w:rsidR="00BD52A8" w:rsidRDefault="00090A24">
      <w:pPr>
        <w:spacing w:before="28" w:after="28"/>
        <w:jc w:val="center"/>
      </w:pPr>
      <w:r>
        <w:rPr>
          <w:sz w:val="32"/>
          <w:szCs w:val="32"/>
        </w:rPr>
        <w:t>Library Book Fair Chairperson</w:t>
      </w:r>
    </w:p>
    <w:p w:rsidR="00BD52A8" w:rsidRDefault="00BD52A8">
      <w:pPr>
        <w:spacing w:before="28" w:after="28"/>
        <w:jc w:val="center"/>
      </w:pPr>
    </w:p>
    <w:tbl>
      <w:tblPr>
        <w:tblStyle w:val="a"/>
        <w:tblW w:w="9976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3324"/>
        <w:gridCol w:w="3324"/>
        <w:gridCol w:w="3328"/>
      </w:tblGrid>
      <w:tr w:rsidR="00BD52A8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2A8" w:rsidRDefault="00090A24">
            <w:pPr>
              <w:jc w:val="center"/>
            </w:pPr>
            <w:r>
              <w:t>Outgoing</w:t>
            </w:r>
          </w:p>
          <w:p w:rsidR="00BD52A8" w:rsidRDefault="00BD52A8">
            <w:pPr>
              <w:jc w:val="center"/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2A8" w:rsidRDefault="00BD52A8">
            <w:pPr>
              <w:jc w:val="center"/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A8" w:rsidRDefault="00BD52A8">
            <w:pPr>
              <w:jc w:val="center"/>
            </w:pPr>
          </w:p>
        </w:tc>
      </w:tr>
      <w:tr w:rsidR="00BD52A8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</w:tcPr>
          <w:p w:rsidR="00BD52A8" w:rsidRDefault="00AF4492">
            <w:pPr>
              <w:jc w:val="center"/>
            </w:pPr>
            <w:hyperlink r:id="rId6">
              <w:r w:rsidR="00090A24">
                <w:t>201</w:t>
              </w:r>
              <w:r w:rsidR="00B72817">
                <w:t>7</w:t>
              </w:r>
              <w:r w:rsidR="00090A24">
                <w:t>-</w:t>
              </w:r>
            </w:hyperlink>
            <w:hyperlink r:id="rId7">
              <w:r w:rsidR="00B72817">
                <w:t>18</w:t>
              </w:r>
            </w:hyperlink>
            <w:hyperlink r:id="rId8"/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</w:tcPr>
          <w:p w:rsidR="00B72817" w:rsidRPr="00B76FC3" w:rsidRDefault="00B72817" w:rsidP="00B72817">
            <w:pPr>
              <w:jc w:val="center"/>
              <w:rPr>
                <w:color w:val="auto"/>
                <w:sz w:val="22"/>
                <w:szCs w:val="22"/>
              </w:rPr>
            </w:pPr>
            <w:r w:rsidRPr="00B76FC3">
              <w:rPr>
                <w:color w:val="auto"/>
                <w:sz w:val="22"/>
                <w:szCs w:val="22"/>
              </w:rPr>
              <w:t>Eillen Allers</w:t>
            </w:r>
          </w:p>
          <w:p w:rsidR="00B72817" w:rsidRDefault="00B72817" w:rsidP="00B72817">
            <w:pPr>
              <w:jc w:val="center"/>
              <w:rPr>
                <w:color w:val="auto"/>
                <w:sz w:val="22"/>
                <w:szCs w:val="22"/>
              </w:rPr>
            </w:pPr>
            <w:r w:rsidRPr="00B76FC3">
              <w:rPr>
                <w:color w:val="auto"/>
                <w:sz w:val="22"/>
                <w:szCs w:val="22"/>
              </w:rPr>
              <w:t>Sarah McCall</w:t>
            </w:r>
          </w:p>
          <w:p w:rsidR="001E2A1E" w:rsidRPr="00B76FC3" w:rsidRDefault="001E2A1E" w:rsidP="00B72817">
            <w:pPr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Melissa Pennu</w:t>
            </w:r>
            <w:r w:rsidR="00EE7B3C">
              <w:rPr>
                <w:color w:val="auto"/>
                <w:sz w:val="22"/>
                <w:szCs w:val="22"/>
              </w:rPr>
              <w:t>c</w:t>
            </w:r>
            <w:bookmarkStart w:id="0" w:name="_GoBack"/>
            <w:bookmarkEnd w:id="0"/>
            <w:r>
              <w:rPr>
                <w:color w:val="auto"/>
                <w:sz w:val="22"/>
                <w:szCs w:val="22"/>
              </w:rPr>
              <w:t>ci</w:t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17" w:rsidRPr="00B76FC3" w:rsidRDefault="00AF4492">
            <w:pPr>
              <w:jc w:val="center"/>
              <w:rPr>
                <w:color w:val="auto"/>
                <w:sz w:val="22"/>
                <w:szCs w:val="22"/>
              </w:rPr>
            </w:pPr>
            <w:hyperlink r:id="rId9" w:history="1">
              <w:r w:rsidR="00B72817" w:rsidRPr="00B76FC3">
                <w:rPr>
                  <w:rStyle w:val="Hyperlink"/>
                  <w:color w:val="auto"/>
                  <w:sz w:val="22"/>
                  <w:szCs w:val="22"/>
                  <w:u w:val="none"/>
                </w:rPr>
                <w:t>eileen.allers@mac.com</w:t>
              </w:r>
            </w:hyperlink>
          </w:p>
          <w:p w:rsidR="00B72817" w:rsidRDefault="00B72817">
            <w:pPr>
              <w:jc w:val="center"/>
              <w:rPr>
                <w:color w:val="auto"/>
                <w:sz w:val="22"/>
                <w:szCs w:val="22"/>
              </w:rPr>
            </w:pPr>
            <w:r w:rsidRPr="00B76FC3">
              <w:rPr>
                <w:color w:val="auto"/>
                <w:sz w:val="22"/>
                <w:szCs w:val="22"/>
              </w:rPr>
              <w:t>sarahlynnmccall@yahoo.com</w:t>
            </w:r>
          </w:p>
          <w:p w:rsidR="001E2A1E" w:rsidRPr="00B76FC3" w:rsidRDefault="001E2A1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melpooch@gmail.com</w:t>
            </w:r>
          </w:p>
        </w:tc>
      </w:tr>
    </w:tbl>
    <w:p w:rsidR="00BD52A8" w:rsidRDefault="00BD52A8">
      <w:pPr>
        <w:spacing w:before="28" w:after="28"/>
        <w:jc w:val="center"/>
      </w:pPr>
    </w:p>
    <w:p w:rsidR="00BD52A8" w:rsidRDefault="00090A24">
      <w:pPr>
        <w:spacing w:before="28" w:after="28"/>
      </w:pPr>
      <w:r>
        <w:rPr>
          <w:b/>
        </w:rPr>
        <w:t xml:space="preserve">Overview: </w:t>
      </w:r>
    </w:p>
    <w:p w:rsidR="00BD52A8" w:rsidRDefault="00090A24">
      <w:pPr>
        <w:spacing w:before="28" w:after="28"/>
      </w:pPr>
      <w:r>
        <w:t>In coordination with the librarians, organize, manage and promote the annual fall Book Fair in November. Profits from the fair benefit the Library. This position is a big time commitment, but very rewarding.</w:t>
      </w:r>
    </w:p>
    <w:p w:rsidR="00BD52A8" w:rsidRDefault="00BD52A8">
      <w:pPr>
        <w:spacing w:before="28" w:after="28"/>
      </w:pPr>
    </w:p>
    <w:p w:rsidR="00BD52A8" w:rsidRDefault="00090A24">
      <w:pPr>
        <w:spacing w:before="28" w:after="28"/>
      </w:pPr>
      <w:r>
        <w:t xml:space="preserve">Attend the book fair workshop and meet with librarians and </w:t>
      </w:r>
      <w:r w:rsidR="00B72817">
        <w:t>publisher</w:t>
      </w:r>
      <w:r>
        <w:t xml:space="preserve">. The book fair chairs handle communication/coordination with </w:t>
      </w:r>
      <w:r w:rsidR="00B72817">
        <w:t>Mainstream.</w:t>
      </w:r>
    </w:p>
    <w:p w:rsidR="00BD52A8" w:rsidRDefault="00BD52A8">
      <w:pPr>
        <w:spacing w:before="28" w:after="28"/>
      </w:pPr>
    </w:p>
    <w:p w:rsidR="00BD52A8" w:rsidRDefault="00090A24">
      <w:pPr>
        <w:spacing w:before="28" w:after="28"/>
      </w:pPr>
      <w:r>
        <w:rPr>
          <w:b/>
        </w:rPr>
        <w:t>Advertising:</w:t>
      </w:r>
      <w:r>
        <w:t xml:space="preserve"> </w:t>
      </w:r>
    </w:p>
    <w:p w:rsidR="00BD52A8" w:rsidRDefault="00090A24">
      <w:pPr>
        <w:spacing w:before="28" w:after="28"/>
      </w:pPr>
      <w:r>
        <w:t>Place articles in the Hot Cider newsletter requesting volunteers and promoting the sale. Create and display teacher sign-up sheet by the teacher mailboxes for class visits.  Banners and signs are among the items passed down year to year.</w:t>
      </w:r>
    </w:p>
    <w:p w:rsidR="00BD52A8" w:rsidRDefault="00BD52A8">
      <w:pPr>
        <w:spacing w:before="28" w:after="28"/>
      </w:pPr>
    </w:p>
    <w:p w:rsidR="00BD52A8" w:rsidRDefault="00090A24">
      <w:pPr>
        <w:spacing w:before="28" w:after="28"/>
      </w:pPr>
      <w:r>
        <w:rPr>
          <w:b/>
        </w:rPr>
        <w:t xml:space="preserve">Volunteers: </w:t>
      </w:r>
    </w:p>
    <w:p w:rsidR="00BD52A8" w:rsidRDefault="00090A24">
      <w:pPr>
        <w:spacing w:before="28" w:after="28"/>
      </w:pPr>
      <w:bookmarkStart w:id="1" w:name="h.gjdgxs" w:colFirst="0" w:colLast="0"/>
      <w:bookmarkEnd w:id="1"/>
      <w:r>
        <w:t>Organize a schedule of volunteers to set up, work the sale and to take down the book fair. Train volunteers on cash registers, etc.</w:t>
      </w:r>
    </w:p>
    <w:p w:rsidR="00BD52A8" w:rsidRDefault="00BD52A8">
      <w:pPr>
        <w:spacing w:before="28" w:after="28"/>
      </w:pPr>
    </w:p>
    <w:p w:rsidR="00BD52A8" w:rsidRDefault="00090A24">
      <w:pPr>
        <w:spacing w:before="28" w:after="28"/>
      </w:pPr>
      <w:r>
        <w:t xml:space="preserve">Secure the cafeteria and notify the custodial staff for the dates. Arrange for extra tables.  Work with </w:t>
      </w:r>
      <w:r w:rsidR="00B72817">
        <w:t>Mainstream</w:t>
      </w:r>
      <w:r>
        <w:t xml:space="preserve"> to determine drop-off/return dates for truck delivery. </w:t>
      </w:r>
    </w:p>
    <w:p w:rsidR="00BD52A8" w:rsidRDefault="00BD52A8">
      <w:pPr>
        <w:spacing w:before="28" w:after="28"/>
      </w:pPr>
    </w:p>
    <w:p w:rsidR="00BD52A8" w:rsidRDefault="00090A24">
      <w:pPr>
        <w:spacing w:before="28" w:after="28"/>
      </w:pPr>
      <w:r>
        <w:t>Set up, run, and take down book fair. Reorder books as needed throughout the fair.</w:t>
      </w:r>
    </w:p>
    <w:p w:rsidR="00BD52A8" w:rsidRDefault="00BD52A8">
      <w:pPr>
        <w:spacing w:before="28" w:after="28"/>
      </w:pPr>
    </w:p>
    <w:p w:rsidR="00BD52A8" w:rsidRDefault="00090A24">
      <w:pPr>
        <w:spacing w:before="28" w:after="28"/>
      </w:pPr>
      <w:r>
        <w:t xml:space="preserve">There should be 2-3 chairs for this event. Rotate so that one chairperson is at the fair all the time should questions arise.  </w:t>
      </w:r>
    </w:p>
    <w:p w:rsidR="00BD52A8" w:rsidRDefault="00BD52A8">
      <w:pPr>
        <w:spacing w:before="28" w:after="28"/>
      </w:pPr>
    </w:p>
    <w:p w:rsidR="00BD52A8" w:rsidRDefault="00090A24">
      <w:pPr>
        <w:spacing w:before="28" w:after="28"/>
      </w:pPr>
      <w:r>
        <w:t xml:space="preserve">There is a detailed time line that is passed on from year to year by the chairs of the committee.  All sign-up sheets, gift certificate forms, posters and sample newsletter articles are passed down in soft and hard copy.  </w:t>
      </w:r>
    </w:p>
    <w:p w:rsidR="00BD52A8" w:rsidRDefault="00BD52A8">
      <w:pPr>
        <w:spacing w:before="28" w:after="28"/>
      </w:pPr>
    </w:p>
    <w:p w:rsidR="00BD52A8" w:rsidRDefault="00090A24">
      <w:pPr>
        <w:spacing w:before="28" w:after="28"/>
      </w:pPr>
      <w:r>
        <w:rPr>
          <w:b/>
        </w:rPr>
        <w:lastRenderedPageBreak/>
        <w:t xml:space="preserve">Ongoing: </w:t>
      </w:r>
      <w:r>
        <w:t>Attend all PTA meetings. Give updates as appropriate.</w:t>
      </w:r>
    </w:p>
    <w:p w:rsidR="00BD52A8" w:rsidRDefault="00BD52A8">
      <w:pPr>
        <w:spacing w:before="28" w:after="28"/>
      </w:pPr>
    </w:p>
    <w:p w:rsidR="00BD52A8" w:rsidRDefault="00090A24">
      <w:pPr>
        <w:spacing w:before="28" w:after="28"/>
      </w:pPr>
      <w:r>
        <w:t>Board Contact Person: PTA president(s)</w:t>
      </w:r>
    </w:p>
    <w:sectPr w:rsidR="00BD52A8">
      <w:headerReference w:type="default" r:id="rId10"/>
      <w:footerReference w:type="default" r:id="rId11"/>
      <w:pgSz w:w="12240" w:h="15840"/>
      <w:pgMar w:top="162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492" w:rsidRDefault="00AF4492">
      <w:r>
        <w:separator/>
      </w:r>
    </w:p>
  </w:endnote>
  <w:endnote w:type="continuationSeparator" w:id="0">
    <w:p w:rsidR="00AF4492" w:rsidRDefault="00AF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2A8" w:rsidRDefault="00BD52A8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492" w:rsidRDefault="00AF4492">
      <w:r>
        <w:separator/>
      </w:r>
    </w:p>
  </w:footnote>
  <w:footnote w:type="continuationSeparator" w:id="0">
    <w:p w:rsidR="00AF4492" w:rsidRDefault="00AF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2A8" w:rsidRDefault="00BD52A8">
    <w:pPr>
      <w:tabs>
        <w:tab w:val="center" w:pos="4986"/>
        <w:tab w:val="right" w:pos="9972"/>
      </w:tabs>
      <w:spacing w:before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A8"/>
    <w:rsid w:val="00090A24"/>
    <w:rsid w:val="001E2A1E"/>
    <w:rsid w:val="00495B51"/>
    <w:rsid w:val="005B08FE"/>
    <w:rsid w:val="00915489"/>
    <w:rsid w:val="00AF4492"/>
    <w:rsid w:val="00B72817"/>
    <w:rsid w:val="00B76FC3"/>
    <w:rsid w:val="00BD52A8"/>
    <w:rsid w:val="00E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7D75"/>
  <w15:docId w15:val="{BD5B15F7-22F1-4537-BF20-6FC16954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DefaultParagraphFont"/>
    <w:uiPriority w:val="99"/>
    <w:unhideWhenUsed/>
    <w:rsid w:val="00B728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8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ss@optonline.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rass@optonline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ss@optonline.ne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ileen.allers@m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Phoebe Chang</dc:creator>
  <cp:lastModifiedBy>Phoebe Chang</cp:lastModifiedBy>
  <cp:revision>6</cp:revision>
  <dcterms:created xsi:type="dcterms:W3CDTF">2017-09-01T04:04:00Z</dcterms:created>
  <dcterms:modified xsi:type="dcterms:W3CDTF">2017-10-03T15:16:00Z</dcterms:modified>
</cp:coreProperties>
</file>